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AC0" w:rsidRDefault="00E03564" w:rsidP="00521AC0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商宪敏</w:t>
      </w:r>
      <w:r w:rsidR="00521AC0">
        <w:rPr>
          <w:rFonts w:hint="eastAsia"/>
          <w:b/>
          <w:sz w:val="32"/>
          <w:szCs w:val="32"/>
        </w:rPr>
        <w:t>传承工作室</w:t>
      </w:r>
      <w:r w:rsidR="00521AC0">
        <w:rPr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—</w:t>
      </w:r>
      <w:r w:rsidR="00521AC0">
        <w:rPr>
          <w:b/>
          <w:sz w:val="32"/>
          <w:szCs w:val="32"/>
        </w:rPr>
        <w:t>2014</w:t>
      </w:r>
      <w:r w:rsidR="00521AC0">
        <w:rPr>
          <w:rFonts w:hint="eastAsia"/>
          <w:b/>
          <w:sz w:val="32"/>
          <w:szCs w:val="32"/>
        </w:rPr>
        <w:t>年建设成果提纲</w:t>
      </w:r>
    </w:p>
    <w:p w:rsidR="00521AC0" w:rsidRPr="00D567AC" w:rsidRDefault="00DF2B58" w:rsidP="00DF2B58">
      <w:pPr>
        <w:pStyle w:val="a5"/>
        <w:spacing w:line="360" w:lineRule="auto"/>
        <w:ind w:left="42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D567AC">
        <w:rPr>
          <w:rFonts w:asciiTheme="minorEastAsia" w:eastAsiaTheme="minorEastAsia" w:hAnsiTheme="minorEastAsia" w:hint="eastAsia"/>
          <w:b/>
          <w:sz w:val="24"/>
          <w:szCs w:val="24"/>
        </w:rPr>
        <w:t xml:space="preserve">一 </w:t>
      </w:r>
      <w:r w:rsidR="00521AC0" w:rsidRPr="00D567AC">
        <w:rPr>
          <w:rFonts w:asciiTheme="minorEastAsia" w:eastAsiaTheme="minorEastAsia" w:hAnsiTheme="minorEastAsia" w:hint="eastAsia"/>
          <w:b/>
          <w:sz w:val="24"/>
          <w:szCs w:val="24"/>
        </w:rPr>
        <w:t>传承工作</w:t>
      </w:r>
    </w:p>
    <w:p w:rsidR="00DF2B58" w:rsidRPr="007B3002" w:rsidRDefault="00DF2B58" w:rsidP="00DF2B5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B3002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4E6D22" w:rsidRPr="007B3002">
        <w:rPr>
          <w:rFonts w:asciiTheme="minorEastAsia" w:eastAsiaTheme="minorEastAsia" w:hAnsiTheme="minorEastAsia" w:hint="eastAsia"/>
          <w:sz w:val="24"/>
          <w:szCs w:val="24"/>
        </w:rPr>
        <w:t>形成诊疗常规：</w:t>
      </w:r>
      <w:r w:rsidRPr="007B3002">
        <w:rPr>
          <w:rFonts w:asciiTheme="minorEastAsia" w:eastAsiaTheme="minorEastAsia" w:hAnsiTheme="minorEastAsia" w:hint="eastAsia"/>
          <w:sz w:val="24"/>
          <w:szCs w:val="24"/>
        </w:rPr>
        <w:t>3个。</w:t>
      </w:r>
    </w:p>
    <w:p w:rsidR="004E6D22" w:rsidRPr="007B3002" w:rsidRDefault="004E6D22" w:rsidP="00DF2B5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B3002">
        <w:rPr>
          <w:rFonts w:asciiTheme="minorEastAsia" w:eastAsiaTheme="minorEastAsia" w:hAnsiTheme="minorEastAsia" w:hint="eastAsia"/>
          <w:sz w:val="24"/>
          <w:szCs w:val="24"/>
        </w:rPr>
        <w:t>类风湿关节炎</w:t>
      </w:r>
      <w:r w:rsidR="00DF2B58" w:rsidRPr="007B3002">
        <w:rPr>
          <w:rFonts w:asciiTheme="minorEastAsia" w:eastAsiaTheme="minorEastAsia" w:hAnsiTheme="minorEastAsia" w:hint="eastAsia"/>
          <w:sz w:val="24"/>
          <w:szCs w:val="24"/>
        </w:rPr>
        <w:t>诊疗常规</w:t>
      </w:r>
      <w:r w:rsidRPr="007B3002">
        <w:rPr>
          <w:rFonts w:asciiTheme="minorEastAsia" w:eastAsiaTheme="minorEastAsia" w:hAnsiTheme="minorEastAsia" w:hint="eastAsia"/>
          <w:sz w:val="24"/>
          <w:szCs w:val="24"/>
        </w:rPr>
        <w:t>、强直性脊柱炎</w:t>
      </w:r>
      <w:r w:rsidR="00DF2B58" w:rsidRPr="007B3002">
        <w:rPr>
          <w:rFonts w:asciiTheme="minorEastAsia" w:eastAsiaTheme="minorEastAsia" w:hAnsiTheme="minorEastAsia" w:hint="eastAsia"/>
          <w:sz w:val="24"/>
          <w:szCs w:val="24"/>
        </w:rPr>
        <w:t>诊疗常规</w:t>
      </w:r>
      <w:r w:rsidRPr="007B3002">
        <w:rPr>
          <w:rFonts w:asciiTheme="minorEastAsia" w:eastAsiaTheme="minorEastAsia" w:hAnsiTheme="minorEastAsia" w:hint="eastAsia"/>
          <w:sz w:val="24"/>
          <w:szCs w:val="24"/>
        </w:rPr>
        <w:t>、干燥综合征</w:t>
      </w:r>
      <w:r w:rsidR="00DF2B58" w:rsidRPr="007B3002">
        <w:rPr>
          <w:rFonts w:asciiTheme="minorEastAsia" w:eastAsiaTheme="minorEastAsia" w:hAnsiTheme="minorEastAsia" w:hint="eastAsia"/>
          <w:sz w:val="24"/>
          <w:szCs w:val="24"/>
        </w:rPr>
        <w:t>诊疗常规</w:t>
      </w:r>
      <w:r w:rsidRPr="007B3002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521AC0" w:rsidRPr="007B3002" w:rsidRDefault="00DF2B58" w:rsidP="00DF2B5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B3002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4E6D22" w:rsidRPr="007B3002">
        <w:rPr>
          <w:rFonts w:asciiTheme="minorEastAsia" w:eastAsiaTheme="minorEastAsia" w:hAnsiTheme="minorEastAsia" w:hint="eastAsia"/>
          <w:sz w:val="24"/>
          <w:szCs w:val="24"/>
        </w:rPr>
        <w:t>发表论文：</w:t>
      </w:r>
      <w:r w:rsidRPr="007B3002">
        <w:rPr>
          <w:rFonts w:asciiTheme="minorEastAsia" w:eastAsiaTheme="minorEastAsia" w:hAnsiTheme="minorEastAsia" w:hint="eastAsia"/>
          <w:sz w:val="24"/>
          <w:szCs w:val="24"/>
        </w:rPr>
        <w:t>10篇（均为核心期刊）。</w:t>
      </w:r>
    </w:p>
    <w:p w:rsidR="00DF2B58" w:rsidRPr="007B3002" w:rsidRDefault="00DF2B58" w:rsidP="007B3002">
      <w:pPr>
        <w:ind w:firstLineChars="200" w:firstLine="480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7B3002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[</w:t>
      </w:r>
      <w:r w:rsidRPr="007B3002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1</w:t>
      </w:r>
      <w:r w:rsidRPr="007B3002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] 季坤，马建岭，史利卿.</w:t>
      </w:r>
      <w:hyperlink r:id="rId8" w:tgtFrame="_blank" w:history="1">
        <w:r w:rsidRPr="007B3002">
          <w:rPr>
            <w:rFonts w:asciiTheme="minorEastAsia" w:eastAsiaTheme="minorEastAsia" w:hAnsiTheme="minorEastAsia" w:cs="Arial"/>
            <w:color w:val="000000"/>
            <w:kern w:val="0"/>
            <w:sz w:val="24"/>
            <w:szCs w:val="24"/>
          </w:rPr>
          <w:t>“肺痿冲剂”治疗特发性肺间质纤维化20例临床疗效观察</w:t>
        </w:r>
      </w:hyperlink>
      <w:r w:rsidRPr="007B3002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[J]. 辽宁中医药大学学报</w:t>
      </w:r>
      <w:r w:rsidRPr="007B3002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，</w:t>
      </w:r>
      <w:r w:rsidRPr="007B3002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2013</w:t>
      </w:r>
      <w:r w:rsidRPr="007B3002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，15</w:t>
      </w:r>
      <w:r w:rsidRPr="007B3002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(4)</w:t>
      </w:r>
      <w:r w:rsidRPr="007B3002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：65-68.</w:t>
      </w:r>
      <w:r w:rsidRPr="007B3002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 xml:space="preserve"> </w:t>
      </w:r>
    </w:p>
    <w:p w:rsidR="00DF2B58" w:rsidRPr="007B3002" w:rsidRDefault="00DF2B58" w:rsidP="007B3002">
      <w:pPr>
        <w:ind w:firstLineChars="200" w:firstLine="480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7B3002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[</w:t>
      </w:r>
      <w:r w:rsidRPr="007B3002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2</w:t>
      </w:r>
      <w:r w:rsidRPr="007B3002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] 马建岭，温绍惠，席宁，逯勇，季坤，陈孟准，庞宝森，辛萍，黄秀霞，史利卿.</w:t>
      </w:r>
      <w:hyperlink r:id="rId9" w:tgtFrame="_blank" w:history="1">
        <w:r w:rsidRPr="007B3002">
          <w:rPr>
            <w:rFonts w:asciiTheme="minorEastAsia" w:eastAsiaTheme="minorEastAsia" w:hAnsiTheme="minorEastAsia" w:cs="Arial"/>
            <w:color w:val="000000"/>
            <w:kern w:val="0"/>
            <w:sz w:val="24"/>
            <w:szCs w:val="24"/>
          </w:rPr>
          <w:t>祛风宣肺方对气道敏感性增高豚鼠组胺、白三烯B4及嗜中性粒细胞弹力蛋白酶水平的影响</w:t>
        </w:r>
      </w:hyperlink>
      <w:r w:rsidRPr="007B3002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[J]. 中华中医药杂志</w:t>
      </w:r>
      <w:r w:rsidRPr="007B3002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，</w:t>
      </w:r>
      <w:r w:rsidRPr="007B3002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 xml:space="preserve"> 2013</w:t>
      </w:r>
      <w:r w:rsidRPr="007B3002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，28</w:t>
      </w:r>
      <w:r w:rsidRPr="007B3002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(9)</w:t>
      </w:r>
      <w:r w:rsidRPr="007B3002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：2588-2591.</w:t>
      </w:r>
      <w:r w:rsidRPr="007B3002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 xml:space="preserve"> </w:t>
      </w:r>
    </w:p>
    <w:p w:rsidR="00DF2B58" w:rsidRPr="007B3002" w:rsidRDefault="00DF2B58" w:rsidP="007B3002">
      <w:pPr>
        <w:ind w:firstLineChars="200" w:firstLine="480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7B3002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[</w:t>
      </w:r>
      <w:r w:rsidRPr="007B3002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3</w:t>
      </w:r>
      <w:r w:rsidRPr="007B3002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] 史利卿，席宁，逯勇，马建岭，季坤，温绍惠，陈孟准，庞宝森，辛萍，黄秀霞.</w:t>
      </w:r>
      <w:hyperlink r:id="rId10" w:tgtFrame="_blank" w:history="1">
        <w:r w:rsidRPr="007B3002">
          <w:rPr>
            <w:rFonts w:asciiTheme="minorEastAsia" w:eastAsiaTheme="minorEastAsia" w:hAnsiTheme="minorEastAsia" w:cs="Arial"/>
            <w:color w:val="000000"/>
            <w:kern w:val="0"/>
            <w:sz w:val="24"/>
            <w:szCs w:val="24"/>
          </w:rPr>
          <w:t>祛风宣肺方对豚鼠咳嗽模型气道反应性影响的实验研究</w:t>
        </w:r>
      </w:hyperlink>
      <w:r w:rsidRPr="007B3002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[J]. 北京中医药大学学报</w:t>
      </w:r>
      <w:r w:rsidRPr="007B3002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，</w:t>
      </w:r>
      <w:r w:rsidRPr="007B3002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2013</w:t>
      </w:r>
      <w:r w:rsidRPr="007B3002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，36</w:t>
      </w:r>
      <w:r w:rsidRPr="007B3002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(10)</w:t>
      </w:r>
      <w:r w:rsidRPr="007B3002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：660-664.</w:t>
      </w:r>
      <w:r w:rsidRPr="007B3002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 xml:space="preserve"> </w:t>
      </w:r>
    </w:p>
    <w:p w:rsidR="00DF2B58" w:rsidRPr="007B3002" w:rsidRDefault="00DF2B58" w:rsidP="007B3002">
      <w:pPr>
        <w:ind w:firstLineChars="200" w:firstLine="480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7B3002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[</w:t>
      </w:r>
      <w:r w:rsidRPr="007B3002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4</w:t>
      </w:r>
      <w:r w:rsidRPr="007B3002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] 杨惠民，赵宇捷.</w:t>
      </w:r>
      <w:hyperlink r:id="rId11" w:tgtFrame="_blank" w:history="1">
        <w:r w:rsidRPr="007B3002">
          <w:rPr>
            <w:rFonts w:asciiTheme="minorEastAsia" w:eastAsiaTheme="minorEastAsia" w:hAnsiTheme="minorEastAsia" w:cs="Arial"/>
            <w:color w:val="000000"/>
            <w:kern w:val="0"/>
            <w:sz w:val="24"/>
            <w:szCs w:val="24"/>
          </w:rPr>
          <w:t>北京地区汉族中老年人原发性血脂异常与中医体质相关性研究</w:t>
        </w:r>
      </w:hyperlink>
      <w:r w:rsidRPr="007B3002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[J]. 中华中医药杂志</w:t>
      </w:r>
      <w:r w:rsidRPr="007B3002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，</w:t>
      </w:r>
      <w:r w:rsidRPr="007B3002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2013</w:t>
      </w:r>
      <w:r w:rsidRPr="007B3002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，28</w:t>
      </w:r>
      <w:r w:rsidRPr="007B3002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 xml:space="preserve">(1) </w:t>
      </w:r>
      <w:r w:rsidRPr="007B3002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：96-100.</w:t>
      </w:r>
    </w:p>
    <w:p w:rsidR="00DF2B58" w:rsidRPr="007B3002" w:rsidRDefault="00DF2B58" w:rsidP="007B3002">
      <w:pPr>
        <w:ind w:firstLineChars="200" w:firstLine="480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7B3002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[5] 赵庆高，李</w:t>
      </w:r>
      <w:r w:rsidRPr="007B3002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 xml:space="preserve"> </w:t>
      </w:r>
      <w:r w:rsidRPr="007B3002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浩，杨惠民，等</w:t>
      </w:r>
      <w:r w:rsidRPr="007B3002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 xml:space="preserve">. </w:t>
      </w:r>
      <w:r w:rsidRPr="007B3002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不同中医证型原发性高血压病患者早期肾功能损害指标比较</w:t>
      </w:r>
      <w:r w:rsidRPr="007B3002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 xml:space="preserve">[J]. </w:t>
      </w:r>
      <w:r w:rsidRPr="007B3002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中医杂志，</w:t>
      </w:r>
      <w:r w:rsidRPr="007B3002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2013</w:t>
      </w:r>
      <w:r w:rsidRPr="007B3002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，</w:t>
      </w:r>
      <w:r w:rsidRPr="007B3002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54</w:t>
      </w:r>
      <w:r w:rsidRPr="007B3002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（</w:t>
      </w:r>
      <w:r w:rsidRPr="007B3002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4</w:t>
      </w:r>
      <w:r w:rsidRPr="007B3002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）：</w:t>
      </w:r>
      <w:r w:rsidRPr="007B3002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318-320</w:t>
      </w:r>
      <w:r w:rsidRPr="007B3002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.</w:t>
      </w:r>
    </w:p>
    <w:p w:rsidR="00DF2B58" w:rsidRPr="007B3002" w:rsidRDefault="00DF2B58" w:rsidP="007B3002">
      <w:pPr>
        <w:ind w:firstLineChars="200" w:firstLine="480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7B3002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[6] 冯一，杨惠民</w:t>
      </w:r>
      <w:r w:rsidRPr="007B3002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 xml:space="preserve">. </w:t>
      </w:r>
      <w:r w:rsidRPr="007B3002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杨惠民教授益气滋阴固表敛汗法治疗自汗经验浅谈</w:t>
      </w:r>
      <w:r w:rsidRPr="007B3002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 xml:space="preserve">[J]. </w:t>
      </w:r>
      <w:r w:rsidRPr="007B3002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浙江中医药大学学报，</w:t>
      </w:r>
      <w:r w:rsidRPr="007B3002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2013</w:t>
      </w:r>
      <w:r w:rsidRPr="007B3002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，</w:t>
      </w:r>
      <w:r w:rsidRPr="007B3002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37</w:t>
      </w:r>
      <w:r w:rsidRPr="007B3002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（</w:t>
      </w:r>
      <w:r w:rsidRPr="007B3002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1</w:t>
      </w:r>
      <w:r w:rsidRPr="007B3002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Pr="007B3002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:48-49</w:t>
      </w:r>
      <w:r w:rsidRPr="007B3002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.</w:t>
      </w:r>
    </w:p>
    <w:p w:rsidR="00DF2B58" w:rsidRPr="007B3002" w:rsidRDefault="00DF2B58" w:rsidP="007B3002">
      <w:pPr>
        <w:ind w:firstLineChars="200" w:firstLine="480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7B3002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[</w:t>
      </w:r>
      <w:r w:rsidRPr="007B3002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7</w:t>
      </w:r>
      <w:r w:rsidRPr="007B3002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] 姜洋，杨惠民.</w:t>
      </w:r>
      <w:hyperlink r:id="rId12" w:tgtFrame="_blank" w:history="1">
        <w:r w:rsidRPr="007B3002">
          <w:rPr>
            <w:rFonts w:asciiTheme="minorEastAsia" w:eastAsiaTheme="minorEastAsia" w:hAnsiTheme="minorEastAsia" w:cs="Arial"/>
            <w:color w:val="000000"/>
            <w:kern w:val="0"/>
            <w:sz w:val="24"/>
            <w:szCs w:val="24"/>
          </w:rPr>
          <w:t>杨惠民教授治疗老年类风湿关节炎经验</w:t>
        </w:r>
      </w:hyperlink>
      <w:r w:rsidRPr="007B3002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[J]. 辽宁中医药大学学报. 2012</w:t>
      </w:r>
      <w:r w:rsidRPr="007B3002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，14</w:t>
      </w:r>
      <w:r w:rsidRPr="007B3002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(11)</w:t>
      </w:r>
      <w:r w:rsidRPr="007B3002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：141-142.</w:t>
      </w:r>
      <w:r w:rsidRPr="007B3002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 xml:space="preserve"> </w:t>
      </w:r>
    </w:p>
    <w:p w:rsidR="00DF2B58" w:rsidRPr="007B3002" w:rsidRDefault="00DF2B58" w:rsidP="007B3002">
      <w:pPr>
        <w:ind w:firstLineChars="200" w:firstLine="480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7B3002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[</w:t>
      </w:r>
      <w:r w:rsidRPr="007B3002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8</w:t>
      </w:r>
      <w:r w:rsidRPr="007B3002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] 李扭扭.</w:t>
      </w:r>
      <w:hyperlink r:id="rId13" w:tgtFrame="_blank" w:history="1">
        <w:r w:rsidRPr="007B3002">
          <w:rPr>
            <w:rFonts w:asciiTheme="minorEastAsia" w:eastAsiaTheme="minorEastAsia" w:hAnsiTheme="minorEastAsia" w:cs="Arial"/>
            <w:color w:val="000000"/>
            <w:kern w:val="0"/>
            <w:sz w:val="24"/>
            <w:szCs w:val="24"/>
          </w:rPr>
          <w:t>自拟祛风止咳汤合止嗽散治疗感染后咳嗽80例</w:t>
        </w:r>
      </w:hyperlink>
      <w:r w:rsidRPr="007B3002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[J]. 吉林中医药</w:t>
      </w:r>
      <w:r w:rsidRPr="007B3002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，</w:t>
      </w:r>
      <w:r w:rsidRPr="007B3002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2013</w:t>
      </w:r>
      <w:r w:rsidRPr="007B3002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，33</w:t>
      </w:r>
      <w:r w:rsidRPr="007B3002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(4)</w:t>
      </w:r>
      <w:r w:rsidRPr="007B3002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：371-372.</w:t>
      </w:r>
      <w:r w:rsidRPr="007B3002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 xml:space="preserve"> </w:t>
      </w:r>
    </w:p>
    <w:p w:rsidR="00DF2B58" w:rsidRPr="007B3002" w:rsidRDefault="00DF2B58" w:rsidP="007B3002">
      <w:pPr>
        <w:ind w:firstLineChars="200" w:firstLine="480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7B3002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[</w:t>
      </w:r>
      <w:r w:rsidRPr="007B3002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9</w:t>
      </w:r>
      <w:r w:rsidRPr="007B3002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] 于秀辰，孟艳娇，丁千，</w:t>
      </w:r>
      <w:r w:rsidRPr="007B3002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等</w:t>
      </w:r>
      <w:r w:rsidRPr="007B3002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 xml:space="preserve">. </w:t>
      </w:r>
      <w:hyperlink r:id="rId14" w:tgtFrame="_blank" w:history="1">
        <w:r w:rsidRPr="007B3002">
          <w:rPr>
            <w:rFonts w:asciiTheme="minorEastAsia" w:eastAsiaTheme="minorEastAsia" w:hAnsiTheme="minorEastAsia"/>
            <w:color w:val="000000"/>
            <w:kern w:val="0"/>
            <w:sz w:val="24"/>
            <w:szCs w:val="24"/>
          </w:rPr>
          <w:t>护场理论探微</w:t>
        </w:r>
      </w:hyperlink>
      <w:r w:rsidRPr="007B3002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[J]. 中国中医基础医学杂志. 2013</w:t>
      </w:r>
      <w:r w:rsidRPr="007B3002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，19</w:t>
      </w:r>
      <w:r w:rsidRPr="007B3002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(11)</w:t>
      </w:r>
      <w:r w:rsidRPr="007B3002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:1268-1270.</w:t>
      </w:r>
      <w:r w:rsidRPr="007B3002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 xml:space="preserve"> </w:t>
      </w:r>
    </w:p>
    <w:p w:rsidR="00DF2B58" w:rsidRPr="007B3002" w:rsidRDefault="00DF2B58" w:rsidP="007B3002">
      <w:pPr>
        <w:ind w:firstLineChars="200" w:firstLine="480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7B3002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[</w:t>
      </w:r>
      <w:r w:rsidRPr="007B3002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10</w:t>
      </w:r>
      <w:r w:rsidRPr="007B3002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 xml:space="preserve">] </w:t>
      </w:r>
      <w:r w:rsidRPr="007B3002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孙静</w:t>
      </w:r>
      <w:r w:rsidRPr="007B3002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，</w:t>
      </w:r>
      <w:r w:rsidRPr="007B3002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史利卿</w:t>
      </w:r>
      <w:r w:rsidRPr="007B3002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. 肺部感染兼血瘀证患者的临床观察[J].</w:t>
      </w:r>
      <w:r w:rsidRPr="007B3002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世界</w:t>
      </w:r>
      <w:r w:rsidRPr="007B3002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中</w:t>
      </w:r>
      <w:r w:rsidRPr="007B3002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西</w:t>
      </w:r>
      <w:r w:rsidRPr="007B3002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医</w:t>
      </w:r>
      <w:r w:rsidRPr="007B3002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结合</w:t>
      </w:r>
      <w:r w:rsidRPr="007B3002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杂志. 201</w:t>
      </w:r>
      <w:r w:rsidRPr="007B3002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2，7</w:t>
      </w:r>
      <w:r w:rsidRPr="007B3002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(</w:t>
      </w:r>
      <w:r w:rsidRPr="007B3002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9</w:t>
      </w:r>
      <w:r w:rsidRPr="007B3002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)</w:t>
      </w:r>
      <w:r w:rsidRPr="007B3002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:791-793.</w:t>
      </w:r>
    </w:p>
    <w:p w:rsidR="00521AC0" w:rsidRPr="007B3002" w:rsidRDefault="00DF2B58" w:rsidP="00DF2B58">
      <w:pPr>
        <w:pStyle w:val="a5"/>
        <w:spacing w:line="360" w:lineRule="auto"/>
        <w:ind w:left="420"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7B3002">
        <w:rPr>
          <w:rFonts w:asciiTheme="minorEastAsia" w:eastAsiaTheme="minorEastAsia" w:hAnsiTheme="minorEastAsia" w:hint="eastAsia"/>
          <w:b/>
          <w:sz w:val="24"/>
          <w:szCs w:val="24"/>
        </w:rPr>
        <w:t xml:space="preserve">二 </w:t>
      </w:r>
      <w:r w:rsidR="00521AC0" w:rsidRPr="007B3002">
        <w:rPr>
          <w:rFonts w:asciiTheme="minorEastAsia" w:eastAsiaTheme="minorEastAsia" w:hAnsiTheme="minorEastAsia" w:hint="eastAsia"/>
          <w:b/>
          <w:sz w:val="24"/>
          <w:szCs w:val="24"/>
        </w:rPr>
        <w:t>人才培养</w:t>
      </w:r>
    </w:p>
    <w:p w:rsidR="008873CB" w:rsidRPr="007B3002" w:rsidRDefault="00037F82" w:rsidP="00DF2B58">
      <w:pPr>
        <w:pStyle w:val="a5"/>
        <w:spacing w:line="360" w:lineRule="auto"/>
        <w:ind w:left="420"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7B3002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3220F0" w:rsidRPr="007B3002">
        <w:rPr>
          <w:rFonts w:asciiTheme="minorEastAsia" w:eastAsiaTheme="minorEastAsia" w:hAnsiTheme="minorEastAsia" w:hint="eastAsia"/>
          <w:sz w:val="24"/>
          <w:szCs w:val="24"/>
        </w:rPr>
        <w:t>传承队伍人数：</w:t>
      </w:r>
      <w:r w:rsidR="003220F0" w:rsidRPr="007B3002">
        <w:rPr>
          <w:rFonts w:asciiTheme="minorEastAsia" w:eastAsiaTheme="minorEastAsia" w:hAnsiTheme="minorEastAsia"/>
          <w:sz w:val="24"/>
          <w:szCs w:val="24"/>
        </w:rPr>
        <w:t>11</w:t>
      </w:r>
      <w:r w:rsidR="003220F0" w:rsidRPr="007B3002">
        <w:rPr>
          <w:rFonts w:asciiTheme="minorEastAsia" w:eastAsiaTheme="minorEastAsia" w:hAnsiTheme="minorEastAsia" w:hint="eastAsia"/>
          <w:sz w:val="24"/>
          <w:szCs w:val="24"/>
        </w:rPr>
        <w:t>人</w:t>
      </w:r>
      <w:r w:rsidR="003220F0" w:rsidRPr="007B3002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4F19DC" w:rsidRPr="007B3002" w:rsidRDefault="004F19DC" w:rsidP="00DF2B58">
      <w:pPr>
        <w:pStyle w:val="a5"/>
        <w:spacing w:line="360" w:lineRule="auto"/>
        <w:ind w:left="420"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7B3002">
        <w:rPr>
          <w:rFonts w:asciiTheme="minorEastAsia" w:eastAsiaTheme="minorEastAsia" w:hAnsiTheme="minorEastAsia" w:hint="eastAsia"/>
          <w:sz w:val="24"/>
          <w:szCs w:val="24"/>
        </w:rPr>
        <w:t>职称分布：高级5人，中级5 人，初级 1 人。</w:t>
      </w:r>
    </w:p>
    <w:p w:rsidR="004F19DC" w:rsidRPr="007B3002" w:rsidRDefault="004F19DC" w:rsidP="00DF2B58">
      <w:pPr>
        <w:pStyle w:val="a5"/>
        <w:spacing w:line="360" w:lineRule="auto"/>
        <w:ind w:left="420"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7B3002">
        <w:rPr>
          <w:rFonts w:asciiTheme="minorEastAsia" w:eastAsiaTheme="minorEastAsia" w:hAnsiTheme="minorEastAsia" w:hint="eastAsia"/>
          <w:sz w:val="24"/>
          <w:szCs w:val="24"/>
        </w:rPr>
        <w:t>学历分布：博士3人，硕士7 人，本科 1人。</w:t>
      </w:r>
    </w:p>
    <w:p w:rsidR="004F19DC" w:rsidRPr="007B3002" w:rsidRDefault="004F19DC" w:rsidP="00DF2B58">
      <w:pPr>
        <w:pStyle w:val="a5"/>
        <w:spacing w:line="360" w:lineRule="auto"/>
        <w:ind w:left="420"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7B3002">
        <w:rPr>
          <w:rFonts w:asciiTheme="minorEastAsia" w:eastAsiaTheme="minorEastAsia" w:hAnsiTheme="minorEastAsia" w:hint="eastAsia"/>
          <w:sz w:val="24"/>
          <w:szCs w:val="24"/>
        </w:rPr>
        <w:t>室站负责人：席宁，女，编审、副主任医师、副研究员</w:t>
      </w:r>
    </w:p>
    <w:p w:rsidR="008873CB" w:rsidRPr="007B3002" w:rsidRDefault="00037F82" w:rsidP="00DF2B58">
      <w:pPr>
        <w:pStyle w:val="a5"/>
        <w:spacing w:line="360" w:lineRule="auto"/>
        <w:ind w:left="420"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7B3002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3220F0" w:rsidRPr="007B3002">
        <w:rPr>
          <w:rFonts w:asciiTheme="minorEastAsia" w:eastAsiaTheme="minorEastAsia" w:hAnsiTheme="minorEastAsia" w:hint="eastAsia"/>
          <w:sz w:val="24"/>
          <w:szCs w:val="24"/>
        </w:rPr>
        <w:t>重点培养副高以上中医药人员人数：2名</w:t>
      </w:r>
      <w:r w:rsidR="004F19DC" w:rsidRPr="007B300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8873CB" w:rsidRPr="007B3002" w:rsidRDefault="00037F82" w:rsidP="00DF2B58">
      <w:pPr>
        <w:pStyle w:val="a5"/>
        <w:spacing w:line="360" w:lineRule="auto"/>
        <w:ind w:left="420"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7B3002"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3220F0" w:rsidRPr="007B3002">
        <w:rPr>
          <w:rFonts w:asciiTheme="minorEastAsia" w:eastAsiaTheme="minorEastAsia" w:hAnsiTheme="minorEastAsia" w:hint="eastAsia"/>
          <w:sz w:val="24"/>
          <w:szCs w:val="24"/>
        </w:rPr>
        <w:t>重点培养中级职称中医药人员人数</w:t>
      </w:r>
      <w:r w:rsidR="003220F0" w:rsidRPr="007B3002">
        <w:rPr>
          <w:rFonts w:asciiTheme="minorEastAsia" w:eastAsiaTheme="minorEastAsia" w:hAnsiTheme="minorEastAsia" w:hint="eastAsia"/>
          <w:bCs/>
          <w:sz w:val="24"/>
          <w:szCs w:val="24"/>
        </w:rPr>
        <w:t>：5名</w:t>
      </w:r>
      <w:r w:rsidR="004F19DC" w:rsidRPr="007B3002">
        <w:rPr>
          <w:rFonts w:asciiTheme="minorEastAsia" w:eastAsiaTheme="minorEastAsia" w:hAnsiTheme="minorEastAsia" w:hint="eastAsia"/>
          <w:bCs/>
          <w:sz w:val="24"/>
          <w:szCs w:val="24"/>
        </w:rPr>
        <w:t>。</w:t>
      </w:r>
    </w:p>
    <w:p w:rsidR="008873CB" w:rsidRPr="007B3002" w:rsidRDefault="00037F82" w:rsidP="00DF2B58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7B3002">
        <w:rPr>
          <w:rFonts w:asciiTheme="minorEastAsia" w:eastAsiaTheme="minorEastAsia" w:hAnsiTheme="minorEastAsia" w:hint="eastAsia"/>
          <w:bCs/>
          <w:sz w:val="24"/>
          <w:szCs w:val="24"/>
        </w:rPr>
        <w:t>4</w:t>
      </w:r>
      <w:r w:rsidR="003220F0" w:rsidRPr="007B3002">
        <w:rPr>
          <w:rFonts w:asciiTheme="minorEastAsia" w:eastAsiaTheme="minorEastAsia" w:hAnsiTheme="minorEastAsia" w:hint="eastAsia"/>
          <w:bCs/>
          <w:sz w:val="24"/>
          <w:szCs w:val="24"/>
        </w:rPr>
        <w:t xml:space="preserve">第三批全国老中医专家学术经验继承人：2名（主任医师） </w:t>
      </w:r>
    </w:p>
    <w:p w:rsidR="008873CB" w:rsidRPr="007B3002" w:rsidRDefault="00037F82" w:rsidP="00DF2B58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7B3002">
        <w:rPr>
          <w:rFonts w:asciiTheme="minorEastAsia" w:eastAsiaTheme="minorEastAsia" w:hAnsiTheme="minorEastAsia" w:hint="eastAsia"/>
          <w:bCs/>
          <w:sz w:val="24"/>
          <w:szCs w:val="24"/>
        </w:rPr>
        <w:t>5</w:t>
      </w:r>
      <w:r w:rsidR="003220F0" w:rsidRPr="007B3002">
        <w:rPr>
          <w:rFonts w:asciiTheme="minorEastAsia" w:eastAsiaTheme="minorEastAsia" w:hAnsiTheme="minorEastAsia" w:hint="eastAsia"/>
          <w:bCs/>
          <w:sz w:val="24"/>
          <w:szCs w:val="24"/>
        </w:rPr>
        <w:t>北京中医药大学著名中医药专家学术经验继承博士后：1名</w:t>
      </w:r>
      <w:r w:rsidR="004F19DC" w:rsidRPr="007B3002">
        <w:rPr>
          <w:rFonts w:asciiTheme="minorEastAsia" w:eastAsiaTheme="minorEastAsia" w:hAnsiTheme="minorEastAsia" w:hint="eastAsia"/>
          <w:bCs/>
          <w:sz w:val="24"/>
          <w:szCs w:val="24"/>
        </w:rPr>
        <w:t>。</w:t>
      </w:r>
      <w:r w:rsidR="003220F0" w:rsidRPr="007B3002">
        <w:rPr>
          <w:rFonts w:asciiTheme="minorEastAsia" w:eastAsiaTheme="minorEastAsia" w:hAnsiTheme="minorEastAsia" w:hint="eastAsia"/>
          <w:bCs/>
          <w:sz w:val="24"/>
          <w:szCs w:val="24"/>
        </w:rPr>
        <w:t xml:space="preserve"> </w:t>
      </w:r>
    </w:p>
    <w:p w:rsidR="008873CB" w:rsidRPr="007B3002" w:rsidRDefault="00037F82" w:rsidP="00D567AC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7B3002">
        <w:rPr>
          <w:rFonts w:asciiTheme="minorEastAsia" w:eastAsiaTheme="minorEastAsia" w:hAnsiTheme="minorEastAsia" w:hint="eastAsia"/>
          <w:bCs/>
          <w:sz w:val="24"/>
          <w:szCs w:val="24"/>
        </w:rPr>
        <w:t>6</w:t>
      </w:r>
      <w:r w:rsidR="003220F0" w:rsidRPr="007B3002">
        <w:rPr>
          <w:rFonts w:asciiTheme="minorEastAsia" w:eastAsiaTheme="minorEastAsia" w:hAnsiTheme="minorEastAsia" w:hint="eastAsia"/>
          <w:bCs/>
          <w:sz w:val="24"/>
          <w:szCs w:val="24"/>
        </w:rPr>
        <w:t>开展围绕名老中医药专家学术思想开展学术思想交流研讨、病案讨论、中医医案评价等人才培养相关活动：26次</w:t>
      </w:r>
      <w:r w:rsidR="004F19DC" w:rsidRPr="007B3002">
        <w:rPr>
          <w:rFonts w:asciiTheme="minorEastAsia" w:eastAsiaTheme="minorEastAsia" w:hAnsiTheme="minorEastAsia" w:hint="eastAsia"/>
          <w:bCs/>
          <w:sz w:val="24"/>
          <w:szCs w:val="24"/>
        </w:rPr>
        <w:t>。</w:t>
      </w:r>
      <w:r w:rsidR="003220F0" w:rsidRPr="007B3002">
        <w:rPr>
          <w:rFonts w:asciiTheme="minorEastAsia" w:eastAsiaTheme="minorEastAsia" w:hAnsiTheme="minorEastAsia" w:hint="eastAsia"/>
          <w:bCs/>
          <w:sz w:val="24"/>
          <w:szCs w:val="24"/>
        </w:rPr>
        <w:t xml:space="preserve"> </w:t>
      </w:r>
    </w:p>
    <w:p w:rsidR="00037F82" w:rsidRPr="007B3002" w:rsidRDefault="00D567AC" w:rsidP="00D567AC">
      <w:pPr>
        <w:pStyle w:val="a5"/>
        <w:spacing w:line="360" w:lineRule="auto"/>
        <w:ind w:left="42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7B3002"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 xml:space="preserve">三 </w:t>
      </w:r>
      <w:r w:rsidR="00521AC0" w:rsidRPr="007B3002">
        <w:rPr>
          <w:rFonts w:asciiTheme="minorEastAsia" w:eastAsiaTheme="minorEastAsia" w:hAnsiTheme="minorEastAsia" w:hint="eastAsia"/>
          <w:b/>
          <w:sz w:val="24"/>
          <w:szCs w:val="24"/>
        </w:rPr>
        <w:t>信息系统建设</w:t>
      </w:r>
      <w:r w:rsidR="00037F82" w:rsidRPr="007B3002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 </w:t>
      </w:r>
      <w:r w:rsidR="00037F82" w:rsidRPr="007B3002">
        <w:rPr>
          <w:rFonts w:asciiTheme="minorEastAsia" w:eastAsiaTheme="minorEastAsia" w:hAnsiTheme="minorEastAsia" w:hint="eastAsia"/>
          <w:b/>
          <w:sz w:val="24"/>
          <w:szCs w:val="24"/>
        </w:rPr>
        <w:t xml:space="preserve">  </w:t>
      </w:r>
    </w:p>
    <w:p w:rsidR="00037F82" w:rsidRPr="007B3002" w:rsidRDefault="00037F82" w:rsidP="00037F82">
      <w:pPr>
        <w:pStyle w:val="a5"/>
        <w:spacing w:line="360" w:lineRule="auto"/>
        <w:ind w:left="420"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7B3002">
        <w:rPr>
          <w:rFonts w:asciiTheme="minorEastAsia" w:eastAsiaTheme="minorEastAsia" w:hAnsiTheme="minorEastAsia" w:hint="eastAsia"/>
          <w:sz w:val="24"/>
          <w:szCs w:val="24"/>
        </w:rPr>
        <w:t xml:space="preserve">2013年11月8日席宁、马建岭、娄树静参加了“全国名老中医药专家传承工作室信息管理培训班”。      </w:t>
      </w:r>
    </w:p>
    <w:p w:rsidR="00037F82" w:rsidRPr="007B3002" w:rsidRDefault="00037F82" w:rsidP="00037F82">
      <w:pPr>
        <w:pStyle w:val="a5"/>
        <w:spacing w:line="360" w:lineRule="auto"/>
        <w:ind w:left="420"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7B3002">
        <w:rPr>
          <w:rFonts w:asciiTheme="minorEastAsia" w:eastAsiaTheme="minorEastAsia" w:hAnsiTheme="minorEastAsia" w:hint="eastAsia"/>
          <w:sz w:val="24"/>
          <w:szCs w:val="24"/>
        </w:rPr>
        <w:t xml:space="preserve">目前已上传：名老中医药专家典型医案： 156篇 </w:t>
      </w:r>
    </w:p>
    <w:p w:rsidR="00037F82" w:rsidRPr="007B3002" w:rsidRDefault="00037F82" w:rsidP="004E6D22">
      <w:pPr>
        <w:pStyle w:val="a5"/>
        <w:ind w:left="902" w:firstLineChars="0" w:firstLine="0"/>
        <w:rPr>
          <w:rFonts w:asciiTheme="minorEastAsia" w:eastAsiaTheme="minorEastAsia" w:hAnsiTheme="minorEastAsia"/>
          <w:bCs/>
          <w:sz w:val="24"/>
          <w:szCs w:val="24"/>
        </w:rPr>
      </w:pPr>
      <w:r w:rsidRPr="007B3002">
        <w:rPr>
          <w:rFonts w:asciiTheme="minorEastAsia" w:eastAsiaTheme="minorEastAsia" w:hAnsiTheme="minorEastAsia" w:hint="eastAsia"/>
          <w:bCs/>
          <w:sz w:val="24"/>
          <w:szCs w:val="24"/>
        </w:rPr>
        <w:t xml:space="preserve">论文论著： 10篇 </w:t>
      </w:r>
    </w:p>
    <w:p w:rsidR="00037F82" w:rsidRPr="007B3002" w:rsidRDefault="00037F82" w:rsidP="004E6D22">
      <w:pPr>
        <w:pStyle w:val="a5"/>
        <w:ind w:left="902" w:firstLineChars="0" w:firstLine="0"/>
        <w:rPr>
          <w:rFonts w:asciiTheme="minorEastAsia" w:eastAsiaTheme="minorEastAsia" w:hAnsiTheme="minorEastAsia"/>
          <w:bCs/>
          <w:sz w:val="24"/>
          <w:szCs w:val="24"/>
        </w:rPr>
      </w:pPr>
      <w:r w:rsidRPr="007B3002">
        <w:rPr>
          <w:rFonts w:asciiTheme="minorEastAsia" w:eastAsiaTheme="minorEastAsia" w:hAnsiTheme="minorEastAsia" w:hint="eastAsia"/>
          <w:bCs/>
          <w:sz w:val="24"/>
          <w:szCs w:val="24"/>
        </w:rPr>
        <w:t>诊疗常规： 3个</w:t>
      </w:r>
      <w:r w:rsidR="004F19DC" w:rsidRPr="007B3002">
        <w:rPr>
          <w:rFonts w:asciiTheme="minorEastAsia" w:eastAsiaTheme="minorEastAsia" w:hAnsiTheme="minorEastAsia" w:hint="eastAsia"/>
          <w:bCs/>
          <w:sz w:val="24"/>
          <w:szCs w:val="24"/>
        </w:rPr>
        <w:t>（</w:t>
      </w:r>
      <w:r w:rsidR="004E6D22" w:rsidRPr="007B3002">
        <w:rPr>
          <w:rFonts w:asciiTheme="minorEastAsia" w:eastAsiaTheme="minorEastAsia" w:hAnsiTheme="minorEastAsia" w:hint="eastAsia"/>
          <w:bCs/>
          <w:sz w:val="24"/>
          <w:szCs w:val="24"/>
        </w:rPr>
        <w:t>类风湿关节炎、强直性脊柱炎、干燥综合征</w:t>
      </w:r>
      <w:r w:rsidR="004F19DC" w:rsidRPr="007B3002">
        <w:rPr>
          <w:rFonts w:asciiTheme="minorEastAsia" w:eastAsiaTheme="minorEastAsia" w:hAnsiTheme="minorEastAsia" w:hint="eastAsia"/>
          <w:bCs/>
          <w:sz w:val="24"/>
          <w:szCs w:val="24"/>
        </w:rPr>
        <w:t>）</w:t>
      </w:r>
      <w:r w:rsidRPr="007B3002">
        <w:rPr>
          <w:rFonts w:asciiTheme="minorEastAsia" w:eastAsiaTheme="minorEastAsia" w:hAnsiTheme="minorEastAsia" w:hint="eastAsia"/>
          <w:bCs/>
          <w:sz w:val="24"/>
          <w:szCs w:val="24"/>
        </w:rPr>
        <w:t xml:space="preserve"> </w:t>
      </w:r>
    </w:p>
    <w:p w:rsidR="00521AC0" w:rsidRPr="007B3002" w:rsidRDefault="00D567AC" w:rsidP="00D567AC">
      <w:pPr>
        <w:pStyle w:val="a5"/>
        <w:spacing w:line="360" w:lineRule="auto"/>
        <w:ind w:left="420"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7B3002">
        <w:rPr>
          <w:rFonts w:asciiTheme="minorEastAsia" w:eastAsiaTheme="minorEastAsia" w:hAnsiTheme="minorEastAsia" w:hint="eastAsia"/>
          <w:b/>
          <w:sz w:val="24"/>
          <w:szCs w:val="24"/>
        </w:rPr>
        <w:t xml:space="preserve">四 </w:t>
      </w:r>
      <w:r w:rsidR="00521AC0" w:rsidRPr="007B3002">
        <w:rPr>
          <w:rFonts w:asciiTheme="minorEastAsia" w:eastAsiaTheme="minorEastAsia" w:hAnsiTheme="minorEastAsia" w:hint="eastAsia"/>
          <w:b/>
          <w:sz w:val="24"/>
          <w:szCs w:val="24"/>
        </w:rPr>
        <w:t>创新性工作项目</w:t>
      </w:r>
    </w:p>
    <w:p w:rsidR="00037F82" w:rsidRPr="007B3002" w:rsidRDefault="00037F82" w:rsidP="00D567AC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7B3002">
        <w:rPr>
          <w:rFonts w:asciiTheme="minorEastAsia" w:eastAsiaTheme="minorEastAsia" w:hAnsiTheme="minorEastAsia" w:hint="eastAsia"/>
          <w:bCs/>
          <w:sz w:val="24"/>
          <w:szCs w:val="24"/>
        </w:rPr>
        <w:t>2012</w:t>
      </w:r>
      <w:r w:rsidR="00D567AC" w:rsidRPr="007B3002">
        <w:rPr>
          <w:rFonts w:asciiTheme="minorEastAsia" w:eastAsiaTheme="minorEastAsia" w:hAnsiTheme="minorEastAsia" w:hint="eastAsia"/>
          <w:bCs/>
          <w:sz w:val="24"/>
          <w:szCs w:val="24"/>
        </w:rPr>
        <w:t>年：</w:t>
      </w:r>
      <w:r w:rsidRPr="007B3002">
        <w:rPr>
          <w:rFonts w:asciiTheme="minorEastAsia" w:eastAsiaTheme="minorEastAsia" w:hAnsiTheme="minorEastAsia" w:hint="eastAsia"/>
          <w:bCs/>
          <w:sz w:val="24"/>
          <w:szCs w:val="24"/>
        </w:rPr>
        <w:t>北京中医药大学自然科学三等奖1项。</w:t>
      </w:r>
    </w:p>
    <w:p w:rsidR="00037F82" w:rsidRPr="007B3002" w:rsidRDefault="00037F82" w:rsidP="00D567AC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7B3002">
        <w:rPr>
          <w:rFonts w:asciiTheme="minorEastAsia" w:eastAsiaTheme="minorEastAsia" w:hAnsiTheme="minorEastAsia" w:hint="eastAsia"/>
          <w:bCs/>
          <w:sz w:val="24"/>
          <w:szCs w:val="24"/>
        </w:rPr>
        <w:t>2013年：中华中医药学会科学技术二等奖1项、丰台区科学技术二等奖1项。</w:t>
      </w:r>
    </w:p>
    <w:p w:rsidR="0061099F" w:rsidRPr="007B3002" w:rsidRDefault="0061099F">
      <w:pPr>
        <w:rPr>
          <w:rFonts w:asciiTheme="minorEastAsia" w:eastAsiaTheme="minorEastAsia" w:hAnsiTheme="minorEastAsia"/>
          <w:sz w:val="24"/>
          <w:szCs w:val="24"/>
        </w:rPr>
      </w:pPr>
    </w:p>
    <w:sectPr w:rsidR="0061099F" w:rsidRPr="007B3002" w:rsidSect="00297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5EE" w:rsidRDefault="008A35EE" w:rsidP="00521AC0">
      <w:r>
        <w:separator/>
      </w:r>
    </w:p>
  </w:endnote>
  <w:endnote w:type="continuationSeparator" w:id="1">
    <w:p w:rsidR="008A35EE" w:rsidRDefault="008A35EE" w:rsidP="00521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5EE" w:rsidRDefault="008A35EE" w:rsidP="00521AC0">
      <w:r>
        <w:separator/>
      </w:r>
    </w:p>
  </w:footnote>
  <w:footnote w:type="continuationSeparator" w:id="1">
    <w:p w:rsidR="008A35EE" w:rsidRDefault="008A35EE" w:rsidP="00521A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E3EC6"/>
    <w:multiLevelType w:val="hybridMultilevel"/>
    <w:tmpl w:val="9F36540C"/>
    <w:lvl w:ilvl="0" w:tplc="532C4468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08133CF"/>
    <w:multiLevelType w:val="hybridMultilevel"/>
    <w:tmpl w:val="E4703A70"/>
    <w:lvl w:ilvl="0" w:tplc="E4DC7B54">
      <w:start w:val="1"/>
      <w:numFmt w:val="japaneseCounting"/>
      <w:lvlText w:val="%1、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B8318B"/>
    <w:multiLevelType w:val="hybridMultilevel"/>
    <w:tmpl w:val="63843C3C"/>
    <w:lvl w:ilvl="0" w:tplc="01B4B836">
      <w:start w:val="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B4B26D2"/>
    <w:multiLevelType w:val="hybridMultilevel"/>
    <w:tmpl w:val="E40EB132"/>
    <w:lvl w:ilvl="0" w:tplc="5E9287B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DA629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14286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0E6E6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1A6BC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BEF55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B0FB6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DECF6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C01F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1AC0"/>
    <w:rsid w:val="00037F82"/>
    <w:rsid w:val="00174E84"/>
    <w:rsid w:val="00297FB4"/>
    <w:rsid w:val="003220F0"/>
    <w:rsid w:val="004E6D22"/>
    <w:rsid w:val="004F19DC"/>
    <w:rsid w:val="00521AC0"/>
    <w:rsid w:val="0061099F"/>
    <w:rsid w:val="007B3002"/>
    <w:rsid w:val="008873CB"/>
    <w:rsid w:val="008A35EE"/>
    <w:rsid w:val="009946DD"/>
    <w:rsid w:val="00B87B6F"/>
    <w:rsid w:val="00D567AC"/>
    <w:rsid w:val="00DC10DC"/>
    <w:rsid w:val="00DF2B58"/>
    <w:rsid w:val="00E03564"/>
    <w:rsid w:val="00FD4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C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1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1A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1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1AC0"/>
    <w:rPr>
      <w:sz w:val="18"/>
      <w:szCs w:val="18"/>
    </w:rPr>
  </w:style>
  <w:style w:type="paragraph" w:styleId="a5">
    <w:name w:val="List Paragraph"/>
    <w:basedOn w:val="a"/>
    <w:uiPriority w:val="34"/>
    <w:qFormat/>
    <w:rsid w:val="00521AC0"/>
    <w:pPr>
      <w:ind w:firstLineChars="200" w:firstLine="420"/>
    </w:pPr>
  </w:style>
  <w:style w:type="paragraph" w:customStyle="1" w:styleId="ParaChar">
    <w:name w:val="默认段落字体 Para Char"/>
    <w:basedOn w:val="a"/>
    <w:rsid w:val="004F19DC"/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4E6D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ki.net/kcms/detail/detail.aspx?filename=LZXB201304029&amp;dbcode=CJFQ&amp;dbname=CJFD2013&amp;v=MDg0NTJGeXJoVUwzT0tUZlRiTEc0SDlMTXE0OUhiWVIrQzM4NHpoNFhuRDBMVGcyWDJoc3hGckNVUkw2ZlpPWnA=" TargetMode="External"/><Relationship Id="rId13" Type="http://schemas.openxmlformats.org/officeDocument/2006/relationships/hyperlink" Target="http://www.cnki.net/kcms/detail/detail.aspx?filename=ZYJL201304023&amp;dbcode=CJFQ&amp;dbname=CJFD2013&amp;v=MTc0NDRSTDZmWk9acEZ5M21VcjdPUHpUQllyRzRIOUxNcTQ5SFo0UitDMzg0emg0WG5EMExUZzJYMmhzeEZyQ1U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nki.net/kcms/detail/detail.aspx?filename=LZXB201211059&amp;dbcode=CJFQ&amp;dbname=CJFD2012&amp;v=MTUzNDRSTDZmWk9acEZ5M2tVYjNNS1RmVGJMRzRIOVBOcm85QWJZUitDMzg0emg0WG5EMExUZzJYMmhzeEZyQ1U=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ki.net/kcms/detail/detail.aspx?filename=BXYY201301026&amp;dbcode=CJFQ&amp;dbname=CJFD2013&amp;v=MjA0ODdYbkQwTFRnMlgyaHN4RnJDVVJMNmZaT1pwRnkza1ViM01KelhTZDdHNEg5TE1ybzlIWW9SK0MzODR6aDQ=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nki.net/kcms/detail/detail.aspx?filename=JZYB201310004&amp;dbcode=CJFQ&amp;dbname=CJFD2013&amp;v=MjYxNDdmWk9acEZ5cmhVTDNPTHpmU2JMRzRIOUxOcjQ5RllJUitDMzg0emg0WG5EMExUZzJYMmhzeEZyQ1VSTDY=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nki.net/kcms/detail/detail.aspx?filename=BXYY201309028&amp;dbcode=CJFQ&amp;dbname=CJFD2013&amp;v=MjMxMDZHNEg5TE1wbzlIYklSK0MzODR6aDRYbkQwTFRnMlgyaHN4RnJDVVJMNmZaT1pwRnlyaFVMM09KelhTZDc=" TargetMode="External"/><Relationship Id="rId14" Type="http://schemas.openxmlformats.org/officeDocument/2006/relationships/hyperlink" Target="http://www.cnki.net/kcms/detail/detail.aspx?filename=ZYJC201311013&amp;dbcode=CJFQ&amp;dbname=CJFD2013&amp;v=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F3FC1-4CE0-45FE-9399-98DB92BE5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993</Words>
  <Characters>1211</Characters>
  <Application>Microsoft Office Word</Application>
  <DocSecurity>0</DocSecurity>
  <Lines>47</Lines>
  <Paragraphs>33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2014-10-26T10:29:00Z</dcterms:created>
  <dcterms:modified xsi:type="dcterms:W3CDTF">2014-10-26T13:05:00Z</dcterms:modified>
</cp:coreProperties>
</file>