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0E" w:rsidRDefault="005A570E" w:rsidP="005A570E">
      <w:pPr>
        <w:spacing w:line="480" w:lineRule="exact"/>
        <w:jc w:val="center"/>
        <w:rPr>
          <w:b/>
          <w:sz w:val="36"/>
          <w:szCs w:val="36"/>
        </w:rPr>
      </w:pPr>
      <w:r w:rsidRPr="005A570E">
        <w:rPr>
          <w:rFonts w:hint="eastAsia"/>
          <w:b/>
          <w:sz w:val="36"/>
          <w:szCs w:val="36"/>
        </w:rPr>
        <w:t>东直门医院应届毕业生选留笔试考场规则</w:t>
      </w:r>
    </w:p>
    <w:p w:rsidR="005A570E" w:rsidRPr="005A570E" w:rsidRDefault="005A570E" w:rsidP="005A570E">
      <w:pPr>
        <w:spacing w:line="480" w:lineRule="exact"/>
        <w:jc w:val="center"/>
        <w:rPr>
          <w:b/>
          <w:sz w:val="36"/>
          <w:szCs w:val="36"/>
        </w:rPr>
      </w:pPr>
    </w:p>
    <w:p w:rsidR="005A570E" w:rsidRPr="005A570E" w:rsidRDefault="005A570E" w:rsidP="005A570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570E">
        <w:rPr>
          <w:rFonts w:ascii="仿宋_GB2312" w:eastAsia="仿宋_GB2312" w:hint="eastAsia"/>
          <w:sz w:val="32"/>
          <w:szCs w:val="32"/>
        </w:rPr>
        <w:t>一、在考试开始前</w:t>
      </w:r>
      <w:r w:rsidR="00DF6AC1">
        <w:rPr>
          <w:rFonts w:ascii="仿宋_GB2312" w:eastAsia="仿宋_GB2312" w:hint="eastAsia"/>
          <w:sz w:val="32"/>
          <w:szCs w:val="32"/>
        </w:rPr>
        <w:t>15</w:t>
      </w:r>
      <w:r w:rsidRPr="005A570E">
        <w:rPr>
          <w:rFonts w:ascii="仿宋_GB2312" w:eastAsia="仿宋_GB2312" w:hint="eastAsia"/>
          <w:sz w:val="32"/>
          <w:szCs w:val="32"/>
        </w:rPr>
        <w:t>分钟，按本人的考场考号进场签到，对号对名入座，并将身份证、学生证放在桌面上。考试开始30分钟后，不得入场；</w:t>
      </w:r>
    </w:p>
    <w:p w:rsidR="005A570E" w:rsidRPr="005A570E" w:rsidRDefault="005A570E" w:rsidP="005A570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570E">
        <w:rPr>
          <w:rFonts w:ascii="仿宋_GB2312" w:eastAsia="仿宋_GB2312" w:hint="eastAsia"/>
          <w:sz w:val="32"/>
          <w:szCs w:val="32"/>
        </w:rPr>
        <w:t xml:space="preserve">二、考生用蓝黑或黑色签字笔答题，开考后考生不得传递任何物品，严禁将各种电子、通信、计算、存储或其它设备带至座位。已带入考场的必须切断电源并放在指定位置。 </w:t>
      </w:r>
    </w:p>
    <w:p w:rsidR="005A570E" w:rsidRPr="005A570E" w:rsidRDefault="005A570E" w:rsidP="005A570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570E">
        <w:rPr>
          <w:rFonts w:ascii="仿宋_GB2312" w:eastAsia="仿宋_GB2312" w:hint="eastAsia"/>
          <w:sz w:val="32"/>
          <w:szCs w:val="32"/>
        </w:rPr>
        <w:t>三、试卷发放后，考生必须首先在答题卡规定的位置上准确填写本人考号、姓名、拟聘科室和毕业院校，监考人员宣布考试开始，方可进行答卷。</w:t>
      </w:r>
    </w:p>
    <w:p w:rsidR="005A570E" w:rsidRPr="005A570E" w:rsidRDefault="005A570E" w:rsidP="005A570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570E">
        <w:rPr>
          <w:rFonts w:ascii="仿宋_GB2312" w:eastAsia="仿宋_GB2312" w:hint="eastAsia"/>
          <w:sz w:val="32"/>
          <w:szCs w:val="32"/>
        </w:rPr>
        <w:t>四、不得要求监考人员解释试题，如遇试卷分发错误，字迹模糊或答题卡有折皱、污点等问题，</w:t>
      </w:r>
      <w:proofErr w:type="gramStart"/>
      <w:r w:rsidRPr="005A570E">
        <w:rPr>
          <w:rFonts w:ascii="仿宋_GB2312" w:eastAsia="仿宋_GB2312" w:hint="eastAsia"/>
          <w:sz w:val="32"/>
          <w:szCs w:val="32"/>
        </w:rPr>
        <w:t>应举手</w:t>
      </w:r>
      <w:proofErr w:type="gramEnd"/>
      <w:r w:rsidRPr="005A570E">
        <w:rPr>
          <w:rFonts w:ascii="仿宋_GB2312" w:eastAsia="仿宋_GB2312" w:hint="eastAsia"/>
          <w:sz w:val="32"/>
          <w:szCs w:val="32"/>
        </w:rPr>
        <w:t>询问。</w:t>
      </w:r>
    </w:p>
    <w:p w:rsidR="005A570E" w:rsidRPr="005A570E" w:rsidRDefault="005A570E" w:rsidP="005A570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570E">
        <w:rPr>
          <w:rFonts w:ascii="仿宋_GB2312" w:eastAsia="仿宋_GB2312" w:hint="eastAsia"/>
          <w:sz w:val="32"/>
          <w:szCs w:val="32"/>
        </w:rPr>
        <w:t>五、考生应严格按照试卷中的答题须知作答，未按要求作答的，按零分处理。</w:t>
      </w:r>
    </w:p>
    <w:p w:rsidR="005A570E" w:rsidRPr="005A570E" w:rsidRDefault="005A570E" w:rsidP="005A570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570E">
        <w:rPr>
          <w:rFonts w:ascii="仿宋_GB2312" w:eastAsia="仿宋_GB2312" w:hint="eastAsia"/>
          <w:sz w:val="32"/>
          <w:szCs w:val="32"/>
        </w:rPr>
        <w:t xml:space="preserve">六、考场内必须保持安静，禁止吸烟，严禁交头接耳，不得窥视他人试卷、答题卡及其他答题材料，一经发现立即按违规处理，成绩取消。如果考生未按要求将手机等电子设备切断电源，出现电子设备的声音，如手机铃声等，按违规处理，成绩取消。   </w:t>
      </w:r>
    </w:p>
    <w:p w:rsidR="005A570E" w:rsidRDefault="005A570E" w:rsidP="005A570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570E">
        <w:rPr>
          <w:rFonts w:ascii="仿宋_GB2312" w:eastAsia="仿宋_GB2312" w:hint="eastAsia"/>
          <w:sz w:val="32"/>
          <w:szCs w:val="32"/>
        </w:rPr>
        <w:t>七、监考人员宣布考试结束，考生应立即停止答题。考生交卷时应将试卷、答题</w:t>
      </w:r>
      <w:proofErr w:type="gramStart"/>
      <w:r w:rsidRPr="005A570E">
        <w:rPr>
          <w:rFonts w:ascii="仿宋_GB2312" w:eastAsia="仿宋_GB2312" w:hint="eastAsia"/>
          <w:sz w:val="32"/>
          <w:szCs w:val="32"/>
        </w:rPr>
        <w:t>卡分别</w:t>
      </w:r>
      <w:proofErr w:type="gramEnd"/>
      <w:r w:rsidRPr="005A570E">
        <w:rPr>
          <w:rFonts w:ascii="仿宋_GB2312" w:eastAsia="仿宋_GB2312" w:hint="eastAsia"/>
          <w:sz w:val="32"/>
          <w:szCs w:val="32"/>
        </w:rPr>
        <w:t>反面向上放在桌面上，经监考人员清点允许后，方可离开考场。不得将试卷、答题卡和草稿纸带出考场。</w:t>
      </w:r>
    </w:p>
    <w:p w:rsidR="005A570E" w:rsidRDefault="005A570E" w:rsidP="005A570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A570E" w:rsidRPr="005A570E" w:rsidRDefault="005A570E" w:rsidP="005A570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A570E" w:rsidRPr="005A570E" w:rsidRDefault="005A570E" w:rsidP="005A570E">
      <w:pPr>
        <w:spacing w:line="4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5A570E">
        <w:rPr>
          <w:rFonts w:ascii="仿宋_GB2312" w:eastAsia="仿宋_GB2312" w:hint="eastAsia"/>
          <w:sz w:val="32"/>
          <w:szCs w:val="32"/>
        </w:rPr>
        <w:t>北京中医药大学东直门医院</w:t>
      </w:r>
    </w:p>
    <w:p w:rsidR="00B451F8" w:rsidRPr="005A570E" w:rsidRDefault="005A570E" w:rsidP="005A570E">
      <w:pPr>
        <w:spacing w:line="4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5A570E">
        <w:rPr>
          <w:rFonts w:ascii="仿宋_GB2312" w:eastAsia="仿宋_GB2312" w:hint="eastAsia"/>
          <w:sz w:val="32"/>
          <w:szCs w:val="32"/>
        </w:rPr>
        <w:t>201</w:t>
      </w:r>
      <w:r w:rsidR="001A3037">
        <w:rPr>
          <w:rFonts w:ascii="仿宋_GB2312" w:eastAsia="仿宋_GB2312" w:hint="eastAsia"/>
          <w:sz w:val="32"/>
          <w:szCs w:val="32"/>
        </w:rPr>
        <w:t>7</w:t>
      </w:r>
      <w:r w:rsidRPr="005A570E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2</w:t>
      </w:r>
      <w:r w:rsidRPr="005A570E">
        <w:rPr>
          <w:rFonts w:ascii="仿宋_GB2312" w:eastAsia="仿宋_GB2312" w:hint="eastAsia"/>
          <w:sz w:val="32"/>
          <w:szCs w:val="32"/>
        </w:rPr>
        <w:t>月1</w:t>
      </w:r>
      <w:r w:rsidR="001A3037">
        <w:rPr>
          <w:rFonts w:ascii="仿宋_GB2312" w:eastAsia="仿宋_GB2312" w:hint="eastAsia"/>
          <w:sz w:val="32"/>
          <w:szCs w:val="32"/>
        </w:rPr>
        <w:t>4</w:t>
      </w:r>
      <w:bookmarkStart w:id="0" w:name="_GoBack"/>
      <w:bookmarkEnd w:id="0"/>
      <w:r w:rsidRPr="005A570E">
        <w:rPr>
          <w:rFonts w:ascii="仿宋_GB2312" w:eastAsia="仿宋_GB2312" w:hint="eastAsia"/>
          <w:sz w:val="32"/>
          <w:szCs w:val="32"/>
        </w:rPr>
        <w:t>日</w:t>
      </w:r>
    </w:p>
    <w:sectPr w:rsidR="00B451F8" w:rsidRPr="005A570E" w:rsidSect="00916C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00F" w:rsidRDefault="0054500F" w:rsidP="00092444">
      <w:r>
        <w:separator/>
      </w:r>
    </w:p>
  </w:endnote>
  <w:endnote w:type="continuationSeparator" w:id="0">
    <w:p w:rsidR="0054500F" w:rsidRDefault="0054500F" w:rsidP="0009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0E" w:rsidRDefault="005A57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0E" w:rsidRDefault="005A570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0E" w:rsidRDefault="005A57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00F" w:rsidRDefault="0054500F" w:rsidP="00092444">
      <w:r>
        <w:separator/>
      </w:r>
    </w:p>
  </w:footnote>
  <w:footnote w:type="continuationSeparator" w:id="0">
    <w:p w:rsidR="0054500F" w:rsidRDefault="0054500F" w:rsidP="00092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0E" w:rsidRDefault="005A57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0E" w:rsidRDefault="005A570E" w:rsidP="001A303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0E" w:rsidRDefault="005A57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2444"/>
    <w:rsid w:val="00092444"/>
    <w:rsid w:val="00096854"/>
    <w:rsid w:val="001A3037"/>
    <w:rsid w:val="003F6CE1"/>
    <w:rsid w:val="0054500F"/>
    <w:rsid w:val="005A570E"/>
    <w:rsid w:val="006E4145"/>
    <w:rsid w:val="0072116F"/>
    <w:rsid w:val="008046D2"/>
    <w:rsid w:val="00916C22"/>
    <w:rsid w:val="00A317C6"/>
    <w:rsid w:val="00B451F8"/>
    <w:rsid w:val="00BB4830"/>
    <w:rsid w:val="00D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4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444"/>
    <w:rPr>
      <w:sz w:val="18"/>
      <w:szCs w:val="18"/>
    </w:rPr>
  </w:style>
  <w:style w:type="character" w:customStyle="1" w:styleId="apple-converted-space">
    <w:name w:val="apple-converted-space"/>
    <w:basedOn w:val="a0"/>
    <w:rsid w:val="00092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456</Characters>
  <Application>Microsoft Office Word</Application>
  <DocSecurity>0</DocSecurity>
  <Lines>3</Lines>
  <Paragraphs>1</Paragraphs>
  <ScaleCrop>false</ScaleCrop>
  <Company>东直门医院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刘涓</dc:creator>
  <cp:keywords/>
  <dc:description/>
  <cp:lastModifiedBy>微软用户</cp:lastModifiedBy>
  <cp:revision>8</cp:revision>
  <dcterms:created xsi:type="dcterms:W3CDTF">2015-01-19T01:54:00Z</dcterms:created>
  <dcterms:modified xsi:type="dcterms:W3CDTF">2017-02-14T01:23:00Z</dcterms:modified>
</cp:coreProperties>
</file>