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10B1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none"/>
          <w:lang w:val="en-US" w:eastAsia="zh-CN"/>
        </w:rPr>
        <w:t>设备技术需求</w:t>
      </w:r>
    </w:p>
    <w:p w14:paraId="5589D9B4"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一、心电测试系统</w:t>
      </w:r>
    </w:p>
    <w:p w14:paraId="4B1E9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适用范围：用于测量、采集、显示、记录患者的静态和运动心电信号，供临床诊断。</w:t>
      </w:r>
    </w:p>
    <w:p w14:paraId="5A7D7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30"/>
          <w:szCs w:val="30"/>
        </w:rPr>
        <w:t>幅度测量P、Q、R、S、ST、T幅值测量精度符合GB9706.225-2021相关要求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间期测量：P波间期和时限、QRS波间期和时限、P-R间期、Q-T间期、Q波间期、R波间期、S波间期符合GB9706.225-2021相关要求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心率范围：20～300次/分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心率精度：±1次/分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滤波：高通滤波（0.05Hz和0.5Hz)、低通滤波（40~150Hz或关闭）、工频滤波、基线滤波、肌电滤波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起搏检测：需具备起搏检测功能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需具备防除颤功能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需具备指示导联脱落或饱和状态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6761C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控制台显示屏可显示速度、坡度、时间、距离和卡路里数据。测试时可对速度和坡度进行调节，可按最小递增量调节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需具备多种测试模式可供选择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5037D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4.具有运动血压监护系统。</w:t>
      </w:r>
    </w:p>
    <w:p w14:paraId="2AD79C01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电动称重病床</w:t>
      </w:r>
      <w:bookmarkStart w:id="0" w:name="_GoBack"/>
      <w:bookmarkEnd w:id="0"/>
    </w:p>
    <w:p w14:paraId="6405D4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高精度称重技术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，需</w:t>
      </w:r>
      <w:r>
        <w:rPr>
          <w:rFonts w:hint="eastAsia" w:ascii="仿宋" w:hAnsi="仿宋" w:eastAsia="仿宋" w:cs="仿宋"/>
          <w:sz w:val="30"/>
          <w:szCs w:val="30"/>
        </w:rPr>
        <w:t>高灵敏度传感器，即使在病床上放置了床垫、床单、管路和部分医疗设备的情况下，也能精确测量患者的体重（精度通常可达±50克以内）。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能够</w:t>
      </w:r>
      <w:r>
        <w:rPr>
          <w:rFonts w:hint="eastAsia" w:ascii="仿宋" w:hAnsi="仿宋" w:eastAsia="仿宋" w:cs="仿宋"/>
          <w:sz w:val="30"/>
          <w:szCs w:val="30"/>
        </w:rPr>
        <w:t>动态监测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实现稳定的“净体重”监测。系统能自动记录体重数据，并生成体重变化趋势图，为医生提供直观的决策依据。</w:t>
      </w:r>
    </w:p>
    <w:p w14:paraId="3AB6FF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可</w:t>
      </w:r>
      <w:r>
        <w:rPr>
          <w:rFonts w:hint="eastAsia" w:ascii="仿宋" w:hAnsi="仿宋" w:eastAsia="仿宋" w:cs="仿宋"/>
          <w:sz w:val="30"/>
          <w:szCs w:val="30"/>
        </w:rPr>
        <w:t>与监护系统无缝对接：体重数据可以自动传输到中央监护站和医院信息系统（HIS），无需护士手动录入，避免了人为错误，提高了工作效率。</w:t>
      </w:r>
    </w:p>
    <w:p w14:paraId="66286B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报警功能：可预设体重变化阈值。当患者体重在短时间内显著增加（提示液体潴留）或减少（提示脱水）时，系统会自动报警，提醒医护人员及时干预。</w:t>
      </w:r>
    </w:p>
    <w:p w14:paraId="73FB3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电动调节：床头、床尾、床高、背板、腿板等均可电动调节，满足患者不同体位的舒适需求（如半卧位减轻心脏负荷）和医护人员进行各种操作（如心肺复苏、穿刺）的最佳高度。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安全保障：具备一键放平、防压疮（通过交替充气气垫）、床边护栏、称重时自动锁定床体移动等功能，确保患者安全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，方便患者转运。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电动病床</w:t>
      </w:r>
    </w:p>
    <w:p w14:paraId="607EB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51" w:right="0" w:hanging="241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shd w:val="clear" w:fill="auto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shd w:val="clear" w:fill="auto"/>
        </w:rPr>
        <w:t>病床头部倾斜角度：≥ 65度，膝部倾斜角度：≥ 25度，床体前后倾功能需用特殊颜色或底色区别于其他按键：整体病床前倾：≥12度，整体病床后倾：≥12度</w:t>
      </w:r>
    </w:p>
    <w:p w14:paraId="0FA04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220" w:right="0" w:firstLine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0"/>
          <w:szCs w:val="30"/>
          <w:shd w:val="clear" w:fill="auto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0"/>
          <w:szCs w:val="30"/>
          <w:shd w:val="clear" w:fill="auto"/>
        </w:rPr>
        <w:t>病床承重≥20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0"/>
          <w:szCs w:val="30"/>
          <w:shd w:val="clear" w:fill="auto"/>
        </w:rPr>
        <w:t>kg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0"/>
          <w:szCs w:val="30"/>
          <w:shd w:val="clear" w:fill="auto"/>
          <w:lang w:eastAsia="zh-CN"/>
        </w:rPr>
        <w:t>；</w:t>
      </w:r>
    </w:p>
    <w:p w14:paraId="7E9F66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0"/>
          <w:szCs w:val="30"/>
          <w:shd w:val="clear" w:fill="auto"/>
        </w:rPr>
        <w:t>病床任意一侧手柄都可单独进行CPR释放操作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0"/>
          <w:szCs w:val="30"/>
          <w:shd w:val="clear" w:fill="auto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82304"/>
    <w:multiLevelType w:val="singleLevel"/>
    <w:tmpl w:val="F7D823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AE6FA3"/>
    <w:multiLevelType w:val="singleLevel"/>
    <w:tmpl w:val="7BAE6F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09"/>
    <w:rsid w:val="00141BA3"/>
    <w:rsid w:val="001A38F8"/>
    <w:rsid w:val="001B7727"/>
    <w:rsid w:val="002F01FC"/>
    <w:rsid w:val="003B19A4"/>
    <w:rsid w:val="00533260"/>
    <w:rsid w:val="007A6709"/>
    <w:rsid w:val="009D3B16"/>
    <w:rsid w:val="009F5083"/>
    <w:rsid w:val="00BC120D"/>
    <w:rsid w:val="00C1154E"/>
    <w:rsid w:val="00C9790B"/>
    <w:rsid w:val="00CE2B62"/>
    <w:rsid w:val="00E4588A"/>
    <w:rsid w:val="00E630FE"/>
    <w:rsid w:val="00FE6764"/>
    <w:rsid w:val="089805D5"/>
    <w:rsid w:val="338D545E"/>
    <w:rsid w:val="37BC2C9B"/>
    <w:rsid w:val="3C8F37BA"/>
    <w:rsid w:val="42095AF9"/>
    <w:rsid w:val="45BD3147"/>
    <w:rsid w:val="5FCF45DB"/>
    <w:rsid w:val="67C7446D"/>
    <w:rsid w:val="697F7FCC"/>
    <w:rsid w:val="6BC55121"/>
    <w:rsid w:val="71B52674"/>
    <w:rsid w:val="755747C3"/>
    <w:rsid w:val="7558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821</Words>
  <Characters>898</Characters>
  <Lines>1</Lines>
  <Paragraphs>1</Paragraphs>
  <TotalTime>3</TotalTime>
  <ScaleCrop>false</ScaleCrop>
  <LinksUpToDate>false</LinksUpToDate>
  <CharactersWithSpaces>901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2020-11-23T02:32:00Z</dcterms:created>
  <dc:creator>User</dc:creator>
  <cp:lastModifiedBy>微信用户</cp:lastModifiedBy>
  <cp:lastPrinted>2021-03-25T01:25:00Z</cp:lastPrinted>
  <dcterms:modified xsi:type="dcterms:W3CDTF">2025-12-09T01:42:28Z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eyJoZGlkIjoiMDM4OTdhNmYxZWFlYTQ5ODI0YmJmNDhiNDMyOGYyMGIiLCJ1c2VySWQiOiIxMjQ2ODQyODkzIn0=</vt:lpwstr>
  </property>
  <property fmtid="{D5CDD505-2E9C-101B-9397-08002B2CF9AE}" pid="3" name="KSOProductBuildVer">
    <vt:lpwstr>2052-12.1.0.24034</vt:lpwstr>
  </property>
  <property fmtid="{D5CDD505-2E9C-101B-9397-08002B2CF9AE}" pid="4" name="ICV">
    <vt:lpwstr>01A8F9525C8D4FFA8B4156CFE5FFA2AF_13</vt:lpwstr>
  </property>
</Properties>
</file>